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DC272" w14:textId="77777777" w:rsidR="00440D34" w:rsidRDefault="00440D34" w:rsidP="006F16B2">
      <w:pPr>
        <w:shd w:val="clear" w:color="auto" w:fill="FFFFFF"/>
        <w:spacing w:after="100" w:afterAutospacing="1"/>
        <w:jc w:val="both"/>
        <w:outlineLvl w:val="2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J</w:t>
      </w:r>
      <w:r w:rsidR="006F16B2" w:rsidRPr="00974954">
        <w:rPr>
          <w:b/>
          <w:bCs/>
          <w:color w:val="000000" w:themeColor="text1"/>
          <w:szCs w:val="24"/>
        </w:rPr>
        <w:t xml:space="preserve">ustiits- ja digiminister </w:t>
      </w:r>
      <w:proofErr w:type="spellStart"/>
      <w:r w:rsidR="006F16B2" w:rsidRPr="00974954">
        <w:rPr>
          <w:b/>
          <w:bCs/>
          <w:color w:val="000000" w:themeColor="text1"/>
          <w:szCs w:val="24"/>
        </w:rPr>
        <w:t>Liisa-Ly</w:t>
      </w:r>
      <w:proofErr w:type="spellEnd"/>
      <w:r w:rsidR="006F16B2" w:rsidRPr="00974954">
        <w:rPr>
          <w:b/>
          <w:bCs/>
          <w:color w:val="000000" w:themeColor="text1"/>
          <w:szCs w:val="24"/>
        </w:rPr>
        <w:t xml:space="preserve"> Pakosta</w:t>
      </w:r>
      <w:r w:rsidR="00974954">
        <w:rPr>
          <w:b/>
          <w:bCs/>
          <w:color w:val="000000" w:themeColor="text1"/>
          <w:szCs w:val="24"/>
        </w:rPr>
        <w:tab/>
      </w:r>
      <w:r w:rsidR="00974954">
        <w:rPr>
          <w:b/>
          <w:bCs/>
          <w:color w:val="000000" w:themeColor="text1"/>
          <w:szCs w:val="24"/>
        </w:rPr>
        <w:tab/>
      </w:r>
      <w:r w:rsidR="00974954">
        <w:rPr>
          <w:b/>
          <w:bCs/>
          <w:color w:val="000000" w:themeColor="text1"/>
          <w:szCs w:val="24"/>
        </w:rPr>
        <w:tab/>
      </w:r>
      <w:r w:rsidR="00974954">
        <w:rPr>
          <w:b/>
          <w:bCs/>
          <w:color w:val="000000" w:themeColor="text1"/>
          <w:szCs w:val="24"/>
        </w:rPr>
        <w:tab/>
      </w:r>
    </w:p>
    <w:p w14:paraId="3B90FDC5" w14:textId="77777777" w:rsidR="008C56A3" w:rsidRDefault="008C56A3" w:rsidP="006F16B2">
      <w:pPr>
        <w:shd w:val="clear" w:color="auto" w:fill="FFFFFF"/>
        <w:spacing w:after="100" w:afterAutospacing="1"/>
        <w:jc w:val="both"/>
        <w:outlineLvl w:val="2"/>
        <w:rPr>
          <w:b/>
          <w:bCs/>
          <w:color w:val="000000" w:themeColor="text1"/>
          <w:szCs w:val="24"/>
        </w:rPr>
      </w:pPr>
    </w:p>
    <w:p w14:paraId="06F80C39" w14:textId="30796128" w:rsidR="006F16B2" w:rsidRPr="00974954" w:rsidRDefault="00440D34" w:rsidP="006F16B2">
      <w:pPr>
        <w:shd w:val="clear" w:color="auto" w:fill="FFFFFF"/>
        <w:spacing w:after="100" w:afterAutospacing="1"/>
        <w:jc w:val="both"/>
        <w:outlineLvl w:val="2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Riigikogu liikme kirjalik küsimus                                                                       </w:t>
      </w:r>
      <w:r w:rsidR="00974954" w:rsidRPr="00440D34">
        <w:rPr>
          <w:color w:val="000000" w:themeColor="text1"/>
          <w:szCs w:val="24"/>
        </w:rPr>
        <w:t>11.11.2024</w:t>
      </w:r>
    </w:p>
    <w:p w14:paraId="0685D2E5" w14:textId="77777777" w:rsidR="006F16B2" w:rsidRDefault="006F16B2" w:rsidP="00784584">
      <w:pPr>
        <w:shd w:val="clear" w:color="auto" w:fill="FFFFFF"/>
        <w:spacing w:after="100" w:afterAutospacing="1"/>
        <w:jc w:val="both"/>
        <w:outlineLvl w:val="2"/>
        <w:rPr>
          <w:b/>
          <w:bCs/>
          <w:color w:val="000000" w:themeColor="text1"/>
          <w:szCs w:val="24"/>
        </w:rPr>
      </w:pPr>
    </w:p>
    <w:p w14:paraId="53C22BE7" w14:textId="77777777" w:rsidR="008C56A3" w:rsidRDefault="008C56A3" w:rsidP="00784584">
      <w:pPr>
        <w:shd w:val="clear" w:color="auto" w:fill="FFFFFF"/>
        <w:spacing w:after="100" w:afterAutospacing="1"/>
        <w:jc w:val="both"/>
        <w:outlineLvl w:val="2"/>
        <w:rPr>
          <w:b/>
          <w:bCs/>
          <w:color w:val="000000" w:themeColor="text1"/>
          <w:szCs w:val="24"/>
        </w:rPr>
      </w:pPr>
    </w:p>
    <w:p w14:paraId="24D9FB8A" w14:textId="446437EC" w:rsidR="008C56A3" w:rsidRDefault="008C56A3" w:rsidP="00784584">
      <w:pPr>
        <w:shd w:val="clear" w:color="auto" w:fill="FFFFFF"/>
        <w:spacing w:after="100" w:afterAutospacing="1"/>
        <w:jc w:val="both"/>
        <w:outlineLvl w:val="2"/>
        <w:rPr>
          <w:color w:val="000000" w:themeColor="text1"/>
          <w:szCs w:val="24"/>
        </w:rPr>
      </w:pPr>
      <w:r w:rsidRPr="008C56A3">
        <w:rPr>
          <w:color w:val="000000" w:themeColor="text1"/>
          <w:szCs w:val="24"/>
        </w:rPr>
        <w:t xml:space="preserve">Austatud </w:t>
      </w:r>
      <w:r w:rsidR="006F16B2" w:rsidRPr="008C56A3">
        <w:rPr>
          <w:color w:val="000000" w:themeColor="text1"/>
          <w:szCs w:val="24"/>
        </w:rPr>
        <w:t>justiits- ja digiminist</w:t>
      </w:r>
      <w:r w:rsidRPr="008C56A3">
        <w:rPr>
          <w:color w:val="000000" w:themeColor="text1"/>
          <w:szCs w:val="24"/>
        </w:rPr>
        <w:t xml:space="preserve">er </w:t>
      </w:r>
      <w:proofErr w:type="spellStart"/>
      <w:r w:rsidRPr="008C56A3">
        <w:rPr>
          <w:color w:val="000000" w:themeColor="text1"/>
          <w:szCs w:val="24"/>
        </w:rPr>
        <w:t>Liisa-Ly</w:t>
      </w:r>
      <w:proofErr w:type="spellEnd"/>
      <w:r w:rsidRPr="008C56A3">
        <w:rPr>
          <w:color w:val="000000" w:themeColor="text1"/>
          <w:szCs w:val="24"/>
        </w:rPr>
        <w:t xml:space="preserve"> Pakosta!</w:t>
      </w:r>
      <w:r w:rsidR="00784584" w:rsidRPr="008C56A3">
        <w:rPr>
          <w:color w:val="000000" w:themeColor="text1"/>
          <w:szCs w:val="24"/>
        </w:rPr>
        <w:t xml:space="preserve"> </w:t>
      </w:r>
    </w:p>
    <w:p w14:paraId="70E2A63D" w14:textId="3B1D039D" w:rsidR="006F16B2" w:rsidRPr="008C56A3" w:rsidRDefault="008C56A3" w:rsidP="00784584">
      <w:pPr>
        <w:shd w:val="clear" w:color="auto" w:fill="FFFFFF"/>
        <w:spacing w:after="100" w:afterAutospacing="1"/>
        <w:jc w:val="both"/>
        <w:outlineLvl w:val="2"/>
        <w:rPr>
          <w:color w:val="000000" w:themeColor="text1"/>
          <w:szCs w:val="24"/>
        </w:rPr>
      </w:pPr>
      <w:r w:rsidRPr="008C56A3">
        <w:rPr>
          <w:color w:val="000000" w:themeColor="text1"/>
          <w:szCs w:val="24"/>
        </w:rPr>
        <w:t xml:space="preserve">Pöördun teie poole </w:t>
      </w:r>
      <w:r w:rsidR="00784584" w:rsidRPr="008C56A3">
        <w:rPr>
          <w:color w:val="000000" w:themeColor="text1"/>
          <w:szCs w:val="24"/>
        </w:rPr>
        <w:t xml:space="preserve">seoses OÜ </w:t>
      </w:r>
      <w:proofErr w:type="spellStart"/>
      <w:r w:rsidR="00784584" w:rsidRPr="008C56A3">
        <w:rPr>
          <w:color w:val="000000" w:themeColor="text1"/>
          <w:szCs w:val="24"/>
        </w:rPr>
        <w:t>HUGO-le</w:t>
      </w:r>
      <w:proofErr w:type="spellEnd"/>
      <w:r w:rsidR="00784584" w:rsidRPr="008C56A3">
        <w:rPr>
          <w:color w:val="000000" w:themeColor="text1"/>
          <w:szCs w:val="24"/>
        </w:rPr>
        <w:t xml:space="preserve"> m</w:t>
      </w:r>
      <w:r w:rsidR="00974954" w:rsidRPr="008C56A3">
        <w:rPr>
          <w:color w:val="000000" w:themeColor="text1"/>
          <w:szCs w:val="24"/>
        </w:rPr>
        <w:t>akstud</w:t>
      </w:r>
      <w:r w:rsidR="00784584" w:rsidRPr="008C56A3">
        <w:rPr>
          <w:color w:val="000000" w:themeColor="text1"/>
          <w:szCs w:val="24"/>
        </w:rPr>
        <w:t xml:space="preserve"> toetu</w:t>
      </w:r>
      <w:r w:rsidR="00974954" w:rsidRPr="008C56A3">
        <w:rPr>
          <w:color w:val="000000" w:themeColor="text1"/>
          <w:szCs w:val="24"/>
        </w:rPr>
        <w:t>sega.</w:t>
      </w:r>
    </w:p>
    <w:p w14:paraId="09EAB665" w14:textId="3374D72F" w:rsidR="00784584" w:rsidRPr="00784584" w:rsidRDefault="00784584" w:rsidP="00784584">
      <w:pPr>
        <w:shd w:val="clear" w:color="auto" w:fill="FFFFFF"/>
        <w:spacing w:after="100" w:afterAutospacing="1"/>
        <w:jc w:val="both"/>
        <w:outlineLvl w:val="2"/>
        <w:rPr>
          <w:color w:val="000000" w:themeColor="text1"/>
          <w:szCs w:val="24"/>
        </w:rPr>
      </w:pPr>
      <w:r w:rsidRPr="00784584">
        <w:rPr>
          <w:color w:val="000000" w:themeColor="text1"/>
          <w:szCs w:val="24"/>
        </w:rPr>
        <w:t xml:space="preserve">Seoses </w:t>
      </w:r>
      <w:r w:rsidRPr="00974954">
        <w:rPr>
          <w:color w:val="000000" w:themeColor="text1"/>
          <w:szCs w:val="24"/>
        </w:rPr>
        <w:t>sellega</w:t>
      </w:r>
      <w:r w:rsidRPr="00784584">
        <w:rPr>
          <w:color w:val="000000" w:themeColor="text1"/>
          <w:szCs w:val="24"/>
        </w:rPr>
        <w:t xml:space="preserve">, et OÜ HUGO on </w:t>
      </w:r>
      <w:r w:rsidRPr="00974954">
        <w:rPr>
          <w:color w:val="000000" w:themeColor="text1"/>
          <w:szCs w:val="24"/>
        </w:rPr>
        <w:t>makstud</w:t>
      </w:r>
      <w:r w:rsidR="006F16B2" w:rsidRPr="00974954">
        <w:rPr>
          <w:color w:val="000000" w:themeColor="text1"/>
          <w:szCs w:val="24"/>
        </w:rPr>
        <w:t xml:space="preserve"> 2023. aastal </w:t>
      </w:r>
      <w:r w:rsidRPr="00784584">
        <w:rPr>
          <w:color w:val="000000" w:themeColor="text1"/>
          <w:szCs w:val="24"/>
        </w:rPr>
        <w:t xml:space="preserve"> 682 804,50 eurot projektipõhiseks toetuseks, </w:t>
      </w:r>
      <w:r w:rsidRPr="00974954">
        <w:rPr>
          <w:color w:val="000000" w:themeColor="text1"/>
          <w:szCs w:val="24"/>
        </w:rPr>
        <w:t>on tekkinud järgmised küsimused:</w:t>
      </w:r>
    </w:p>
    <w:p w14:paraId="5FB6AF39" w14:textId="714D30F7" w:rsidR="00784584" w:rsidRPr="00784584" w:rsidRDefault="006F16B2" w:rsidP="00784584">
      <w:pPr>
        <w:shd w:val="clear" w:color="auto" w:fill="FFFFFF"/>
        <w:spacing w:after="100" w:afterAutospacing="1"/>
        <w:jc w:val="both"/>
        <w:outlineLvl w:val="2"/>
        <w:rPr>
          <w:color w:val="000000" w:themeColor="text1"/>
          <w:szCs w:val="24"/>
        </w:rPr>
      </w:pPr>
      <w:r w:rsidRPr="00974954">
        <w:rPr>
          <w:color w:val="000000" w:themeColor="text1"/>
          <w:szCs w:val="24"/>
        </w:rPr>
        <w:t>1.</w:t>
      </w:r>
      <w:r w:rsidR="00974954">
        <w:rPr>
          <w:color w:val="000000" w:themeColor="text1"/>
          <w:szCs w:val="24"/>
        </w:rPr>
        <w:t xml:space="preserve"> </w:t>
      </w:r>
      <w:r w:rsidR="00784584" w:rsidRPr="00784584">
        <w:rPr>
          <w:color w:val="000000" w:themeColor="text1"/>
          <w:szCs w:val="24"/>
        </w:rPr>
        <w:t>Miks eelistati seda konkreetset ettevõtet teiste võimalike õigusteenuste pakkujate ees? Kas otsus põhines avalikul konkursil ja kui jah, siis millised olid valikukriteeriumid?</w:t>
      </w:r>
    </w:p>
    <w:p w14:paraId="7E6D0BFF" w14:textId="50683CD7" w:rsidR="00784584" w:rsidRPr="00784584" w:rsidRDefault="006F16B2" w:rsidP="00784584">
      <w:pPr>
        <w:shd w:val="clear" w:color="auto" w:fill="FFFFFF"/>
        <w:spacing w:after="100" w:afterAutospacing="1"/>
        <w:jc w:val="both"/>
        <w:outlineLvl w:val="2"/>
        <w:rPr>
          <w:color w:val="000000" w:themeColor="text1"/>
          <w:szCs w:val="24"/>
        </w:rPr>
      </w:pPr>
      <w:r w:rsidRPr="00974954">
        <w:rPr>
          <w:color w:val="000000" w:themeColor="text1"/>
          <w:szCs w:val="24"/>
        </w:rPr>
        <w:t xml:space="preserve">2. </w:t>
      </w:r>
      <w:r w:rsidR="00784584" w:rsidRPr="00784584">
        <w:rPr>
          <w:color w:val="000000" w:themeColor="text1"/>
          <w:szCs w:val="24"/>
        </w:rPr>
        <w:t>Arvestades, et OÜ HUGO on juba mitmendat aastat pakkunud riigi toetusel esmast õigusnõu, kuidas mõõdetakse nende teenuste kvaliteeti ja mõju? Kas on läbi viidud sõltumatuid analüüse või kliendirahulolu uuringuid?</w:t>
      </w:r>
    </w:p>
    <w:p w14:paraId="12B03206" w14:textId="49ED7DEB" w:rsidR="00784584" w:rsidRPr="00784584" w:rsidRDefault="006F16B2" w:rsidP="00784584">
      <w:pPr>
        <w:shd w:val="clear" w:color="auto" w:fill="FFFFFF"/>
        <w:spacing w:after="100" w:afterAutospacing="1"/>
        <w:jc w:val="both"/>
        <w:outlineLvl w:val="2"/>
        <w:rPr>
          <w:color w:val="000000" w:themeColor="text1"/>
          <w:szCs w:val="24"/>
        </w:rPr>
      </w:pPr>
      <w:r w:rsidRPr="00974954">
        <w:rPr>
          <w:color w:val="000000" w:themeColor="text1"/>
          <w:szCs w:val="24"/>
        </w:rPr>
        <w:t xml:space="preserve">3. </w:t>
      </w:r>
      <w:r w:rsidR="00784584" w:rsidRPr="00784584">
        <w:rPr>
          <w:color w:val="000000" w:themeColor="text1"/>
          <w:szCs w:val="24"/>
        </w:rPr>
        <w:t>Millised on mehhanismid, et kontrollida, et eraldatud vahendid on kasutatud sihipäraselt ning et teenuseid saavad just need, kellele need on mõeldud</w:t>
      </w:r>
      <w:r w:rsidR="00974954">
        <w:rPr>
          <w:color w:val="000000" w:themeColor="text1"/>
          <w:szCs w:val="24"/>
        </w:rPr>
        <w:t xml:space="preserve"> -</w:t>
      </w:r>
      <w:r w:rsidR="00784584" w:rsidRPr="00784584">
        <w:rPr>
          <w:color w:val="000000" w:themeColor="text1"/>
          <w:szCs w:val="24"/>
        </w:rPr>
        <w:t xml:space="preserve"> madalama sissetulekuga inimesed?</w:t>
      </w:r>
    </w:p>
    <w:p w14:paraId="0116B675" w14:textId="55788E5B" w:rsidR="00784584" w:rsidRPr="00784584" w:rsidRDefault="006F16B2" w:rsidP="00784584">
      <w:pPr>
        <w:shd w:val="clear" w:color="auto" w:fill="FFFFFF"/>
        <w:spacing w:after="100" w:afterAutospacing="1"/>
        <w:jc w:val="both"/>
        <w:outlineLvl w:val="2"/>
        <w:rPr>
          <w:color w:val="000000" w:themeColor="text1"/>
          <w:szCs w:val="24"/>
        </w:rPr>
      </w:pPr>
      <w:r w:rsidRPr="00974954">
        <w:rPr>
          <w:color w:val="000000" w:themeColor="text1"/>
          <w:szCs w:val="24"/>
        </w:rPr>
        <w:t>4. K</w:t>
      </w:r>
      <w:r w:rsidR="00784584" w:rsidRPr="00784584">
        <w:rPr>
          <w:color w:val="000000" w:themeColor="text1"/>
          <w:szCs w:val="24"/>
        </w:rPr>
        <w:t>ui palju inimesi on saanud</w:t>
      </w:r>
      <w:r w:rsidRPr="00974954">
        <w:rPr>
          <w:color w:val="000000" w:themeColor="text1"/>
          <w:szCs w:val="24"/>
        </w:rPr>
        <w:t xml:space="preserve"> tasuta</w:t>
      </w:r>
      <w:r w:rsidR="00784584" w:rsidRPr="00784584">
        <w:rPr>
          <w:color w:val="000000" w:themeColor="text1"/>
          <w:szCs w:val="24"/>
        </w:rPr>
        <w:t xml:space="preserve"> õigusabi ja milline on nende rahulolu? Kas plaanitakse neid tulemusi avalikult esitada?</w:t>
      </w:r>
    </w:p>
    <w:p w14:paraId="0B0D841B" w14:textId="77777777" w:rsidR="00784584" w:rsidRDefault="00784584" w:rsidP="00784584">
      <w:pPr>
        <w:shd w:val="clear" w:color="auto" w:fill="FFFFFF"/>
        <w:spacing w:after="100" w:afterAutospacing="1"/>
        <w:jc w:val="both"/>
        <w:outlineLvl w:val="2"/>
        <w:rPr>
          <w:color w:val="000000" w:themeColor="text1"/>
          <w:szCs w:val="24"/>
        </w:rPr>
      </w:pPr>
    </w:p>
    <w:p w14:paraId="2091A427" w14:textId="77777777" w:rsidR="00784584" w:rsidRPr="008C56A3" w:rsidRDefault="00784584" w:rsidP="008C56A3">
      <w:pPr>
        <w:shd w:val="clear" w:color="auto" w:fill="FFFFFF"/>
        <w:spacing w:after="100" w:afterAutospacing="1"/>
        <w:outlineLvl w:val="2"/>
        <w:rPr>
          <w:color w:val="000000" w:themeColor="text1"/>
          <w:szCs w:val="24"/>
        </w:rPr>
      </w:pPr>
      <w:r w:rsidRPr="008C56A3">
        <w:rPr>
          <w:color w:val="000000" w:themeColor="text1"/>
          <w:szCs w:val="24"/>
        </w:rPr>
        <w:t>Lugupidamisega,</w:t>
      </w:r>
    </w:p>
    <w:p w14:paraId="33A67A65" w14:textId="77777777" w:rsidR="008C56A3" w:rsidRDefault="008C56A3" w:rsidP="008C56A3">
      <w:pPr>
        <w:shd w:val="clear" w:color="auto" w:fill="FFFFFF"/>
        <w:spacing w:after="100" w:afterAutospacing="1"/>
        <w:outlineLvl w:val="2"/>
        <w:rPr>
          <w:color w:val="000000" w:themeColor="text1"/>
          <w:szCs w:val="24"/>
        </w:rPr>
      </w:pPr>
    </w:p>
    <w:p w14:paraId="5D45C656" w14:textId="650CB5C7" w:rsidR="008C56A3" w:rsidRDefault="008C56A3" w:rsidP="008C56A3">
      <w:pPr>
        <w:shd w:val="clear" w:color="auto" w:fill="FFFFFF"/>
        <w:spacing w:after="100" w:afterAutospacing="1"/>
        <w:outlineLvl w:val="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(allkirjastatud digitaalselt)</w:t>
      </w:r>
    </w:p>
    <w:p w14:paraId="267EA847" w14:textId="222414FC" w:rsidR="00784584" w:rsidRPr="00784584" w:rsidRDefault="00974954" w:rsidP="008C56A3">
      <w:pPr>
        <w:shd w:val="clear" w:color="auto" w:fill="FFFFFF"/>
        <w:spacing w:after="100" w:afterAutospacing="1"/>
        <w:outlineLvl w:val="2"/>
        <w:rPr>
          <w:color w:val="000000" w:themeColor="text1"/>
          <w:szCs w:val="24"/>
        </w:rPr>
      </w:pPr>
      <w:r w:rsidRPr="005F0E8C">
        <w:rPr>
          <w:b/>
          <w:bCs/>
          <w:color w:val="000000" w:themeColor="text1"/>
          <w:szCs w:val="24"/>
        </w:rPr>
        <w:t>Evelin Poolamets</w:t>
      </w:r>
      <w:r w:rsidR="008C56A3">
        <w:rPr>
          <w:color w:val="000000" w:themeColor="text1"/>
          <w:szCs w:val="24"/>
        </w:rPr>
        <w:br/>
      </w:r>
      <w:r w:rsidR="00784584" w:rsidRPr="005F0E8C">
        <w:rPr>
          <w:i/>
          <w:iCs/>
          <w:color w:val="000000" w:themeColor="text1"/>
          <w:szCs w:val="24"/>
        </w:rPr>
        <w:t>Riigikogu liige</w:t>
      </w:r>
    </w:p>
    <w:p w14:paraId="002914EA" w14:textId="09CFBBDE" w:rsidR="00903299" w:rsidRPr="00784584" w:rsidRDefault="00903299" w:rsidP="00784584">
      <w:pPr>
        <w:shd w:val="clear" w:color="auto" w:fill="FFFFFF"/>
        <w:spacing w:after="100" w:afterAutospacing="1"/>
        <w:jc w:val="both"/>
        <w:outlineLvl w:val="2"/>
        <w:rPr>
          <w:color w:val="000000" w:themeColor="text1"/>
          <w:szCs w:val="24"/>
        </w:rPr>
      </w:pPr>
    </w:p>
    <w:sectPr w:rsidR="00903299" w:rsidRPr="00784584" w:rsidSect="006C1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602F" w14:textId="77777777" w:rsidR="00D0648B" w:rsidRDefault="00D0648B" w:rsidP="00561B25">
      <w:pPr>
        <w:spacing w:after="0"/>
      </w:pPr>
      <w:r>
        <w:separator/>
      </w:r>
    </w:p>
  </w:endnote>
  <w:endnote w:type="continuationSeparator" w:id="0">
    <w:p w14:paraId="54DAD860" w14:textId="77777777" w:rsidR="00D0648B" w:rsidRDefault="00D0648B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1479" w14:textId="77777777" w:rsidR="00DE76BF" w:rsidRDefault="00DE76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47A6" w14:textId="77777777" w:rsidR="00DE76BF" w:rsidRDefault="00DE76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2F3D0" w14:textId="77777777" w:rsidR="006A283E" w:rsidRDefault="002E7912">
    <w:pPr>
      <w:pStyle w:val="Jalus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1DBCA864" wp14:editId="6994B88D">
          <wp:simplePos x="0" y="0"/>
          <wp:positionH relativeFrom="column">
            <wp:posOffset>-1055421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9FD03" w14:textId="77777777" w:rsidR="00D0648B" w:rsidRDefault="00D0648B" w:rsidP="00561B25">
      <w:pPr>
        <w:spacing w:after="0"/>
      </w:pPr>
      <w:r>
        <w:separator/>
      </w:r>
    </w:p>
  </w:footnote>
  <w:footnote w:type="continuationSeparator" w:id="0">
    <w:p w14:paraId="09C5A44E" w14:textId="77777777" w:rsidR="00D0648B" w:rsidRDefault="00D0648B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D976" w14:textId="77777777" w:rsidR="00DE76BF" w:rsidRDefault="00DE76B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E6F9" w14:textId="614FBE8F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40B48484" wp14:editId="684C9E1B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8355"/>
              <wp:lineTo x="2976" y="13228"/>
              <wp:lineTo x="4862" y="13228"/>
              <wp:lineTo x="4935" y="8355"/>
              <wp:lineTo x="2976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7BD5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5A7010" wp14:editId="11B17E87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8EA38" w14:textId="77777777" w:rsidR="006A283E" w:rsidRPr="002E7912" w:rsidRDefault="00AA0995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23F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A70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" filled="f" stroked="f">
              <v:textbox>
                <w:txbxContent>
                  <w:p w14:paraId="0978EA38" w14:textId="77777777" w:rsidR="006A283E" w:rsidRPr="002E7912" w:rsidRDefault="00AA0995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E323FE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32B6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4E89F220" wp14:editId="1D1A8713">
          <wp:simplePos x="0" y="0"/>
          <wp:positionH relativeFrom="column">
            <wp:posOffset>-1055370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4DB3"/>
    <w:multiLevelType w:val="hybridMultilevel"/>
    <w:tmpl w:val="C2C0F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12ECC"/>
    <w:multiLevelType w:val="hybridMultilevel"/>
    <w:tmpl w:val="75B29A9A"/>
    <w:lvl w:ilvl="0" w:tplc="6206E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49171">
    <w:abstractNumId w:val="0"/>
  </w:num>
  <w:num w:numId="2" w16cid:durableId="6056836">
    <w:abstractNumId w:val="3"/>
  </w:num>
  <w:num w:numId="3" w16cid:durableId="752049292">
    <w:abstractNumId w:val="3"/>
  </w:num>
  <w:num w:numId="4" w16cid:durableId="106511526">
    <w:abstractNumId w:val="2"/>
  </w:num>
  <w:num w:numId="5" w16cid:durableId="289821859">
    <w:abstractNumId w:val="0"/>
  </w:num>
  <w:num w:numId="6" w16cid:durableId="1493519085">
    <w:abstractNumId w:val="2"/>
  </w:num>
  <w:num w:numId="7" w16cid:durableId="1479957426">
    <w:abstractNumId w:val="1"/>
  </w:num>
  <w:num w:numId="8" w16cid:durableId="1379469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D5"/>
    <w:rsid w:val="00000C21"/>
    <w:rsid w:val="00032A72"/>
    <w:rsid w:val="000417C9"/>
    <w:rsid w:val="000646DB"/>
    <w:rsid w:val="000B7580"/>
    <w:rsid w:val="000C2BF1"/>
    <w:rsid w:val="000D49F2"/>
    <w:rsid w:val="00176CB2"/>
    <w:rsid w:val="00186124"/>
    <w:rsid w:val="001A3E91"/>
    <w:rsid w:val="001B0EB3"/>
    <w:rsid w:val="001B350D"/>
    <w:rsid w:val="001F2A41"/>
    <w:rsid w:val="001F32A0"/>
    <w:rsid w:val="00221B05"/>
    <w:rsid w:val="00236180"/>
    <w:rsid w:val="00242EEE"/>
    <w:rsid w:val="002742D7"/>
    <w:rsid w:val="00280230"/>
    <w:rsid w:val="00283708"/>
    <w:rsid w:val="002959F8"/>
    <w:rsid w:val="002A09A9"/>
    <w:rsid w:val="002E5403"/>
    <w:rsid w:val="002E7912"/>
    <w:rsid w:val="00303345"/>
    <w:rsid w:val="00307190"/>
    <w:rsid w:val="00331271"/>
    <w:rsid w:val="003E237F"/>
    <w:rsid w:val="003F6CF9"/>
    <w:rsid w:val="00402B92"/>
    <w:rsid w:val="00440D34"/>
    <w:rsid w:val="004548A1"/>
    <w:rsid w:val="00472435"/>
    <w:rsid w:val="004973BB"/>
    <w:rsid w:val="004A4AC7"/>
    <w:rsid w:val="004C1CF1"/>
    <w:rsid w:val="004C5E29"/>
    <w:rsid w:val="00545394"/>
    <w:rsid w:val="00557D83"/>
    <w:rsid w:val="00561B25"/>
    <w:rsid w:val="00574DC7"/>
    <w:rsid w:val="005A1232"/>
    <w:rsid w:val="005F0E8C"/>
    <w:rsid w:val="00624233"/>
    <w:rsid w:val="00661D7F"/>
    <w:rsid w:val="0067294D"/>
    <w:rsid w:val="00680A04"/>
    <w:rsid w:val="006A283E"/>
    <w:rsid w:val="006B3562"/>
    <w:rsid w:val="006C0260"/>
    <w:rsid w:val="006C1D8C"/>
    <w:rsid w:val="006F16B2"/>
    <w:rsid w:val="007374F3"/>
    <w:rsid w:val="00784584"/>
    <w:rsid w:val="007D59C3"/>
    <w:rsid w:val="00811894"/>
    <w:rsid w:val="00815883"/>
    <w:rsid w:val="00832F0D"/>
    <w:rsid w:val="00836C8B"/>
    <w:rsid w:val="0086416A"/>
    <w:rsid w:val="00882C8D"/>
    <w:rsid w:val="008B5186"/>
    <w:rsid w:val="008C5550"/>
    <w:rsid w:val="008C56A3"/>
    <w:rsid w:val="00903299"/>
    <w:rsid w:val="00974954"/>
    <w:rsid w:val="00997BD5"/>
    <w:rsid w:val="009A20C0"/>
    <w:rsid w:val="009B12A4"/>
    <w:rsid w:val="009B53EC"/>
    <w:rsid w:val="00A16A0B"/>
    <w:rsid w:val="00A173FF"/>
    <w:rsid w:val="00A256A2"/>
    <w:rsid w:val="00A92C56"/>
    <w:rsid w:val="00A93421"/>
    <w:rsid w:val="00AA0995"/>
    <w:rsid w:val="00AB0B3A"/>
    <w:rsid w:val="00B00325"/>
    <w:rsid w:val="00B06746"/>
    <w:rsid w:val="00B135AD"/>
    <w:rsid w:val="00B24431"/>
    <w:rsid w:val="00B94F90"/>
    <w:rsid w:val="00BB3105"/>
    <w:rsid w:val="00BE13AE"/>
    <w:rsid w:val="00C05454"/>
    <w:rsid w:val="00C41F7B"/>
    <w:rsid w:val="00C940E1"/>
    <w:rsid w:val="00C95FAF"/>
    <w:rsid w:val="00CA4116"/>
    <w:rsid w:val="00CE2DF1"/>
    <w:rsid w:val="00D0648B"/>
    <w:rsid w:val="00D25EF7"/>
    <w:rsid w:val="00DC43D4"/>
    <w:rsid w:val="00DE76BF"/>
    <w:rsid w:val="00DF1421"/>
    <w:rsid w:val="00E032A5"/>
    <w:rsid w:val="00E31627"/>
    <w:rsid w:val="00E323FE"/>
    <w:rsid w:val="00EA1D2A"/>
    <w:rsid w:val="00EE1083"/>
    <w:rsid w:val="00EE74BE"/>
    <w:rsid w:val="00EF677F"/>
    <w:rsid w:val="00FD5E06"/>
    <w:rsid w:val="00FE2EAC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0DC385"/>
  <w15:docId w15:val="{24A94430-C5F3-40ED-BD95-89623E8F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  <w:style w:type="paragraph" w:customStyle="1" w:styleId="Default">
    <w:name w:val="Default"/>
    <w:rsid w:val="00997BD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val="et-EE" w:eastAsia="et-EE"/>
    </w:rPr>
  </w:style>
  <w:style w:type="paragraph" w:customStyle="1" w:styleId="Footnote">
    <w:name w:val="Footnote"/>
    <w:rsid w:val="00997B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t-EE"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B5186"/>
    <w:pPr>
      <w:spacing w:after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B5186"/>
    <w:rPr>
      <w:rFonts w:ascii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8B5186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A256A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256A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256A2"/>
    <w:rPr>
      <w:rFonts w:ascii="Times New Roman" w:hAnsi="Times New Roman" w:cs="Times New Roman"/>
      <w:sz w:val="20"/>
      <w:szCs w:val="20"/>
      <w:lang w:val="et-EE"/>
    </w:rPr>
  </w:style>
  <w:style w:type="paragraph" w:styleId="Normaallaadveeb">
    <w:name w:val="Normal (Web)"/>
    <w:basedOn w:val="Normaallaad"/>
    <w:uiPriority w:val="99"/>
    <w:unhideWhenUsed/>
    <w:rsid w:val="002E5403"/>
    <w:pPr>
      <w:spacing w:before="100" w:beforeAutospacing="1" w:after="100" w:afterAutospacing="1"/>
    </w:pPr>
    <w:rPr>
      <w:rFonts w:eastAsia="Times New Roman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6F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1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4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ller\it$\plangid\Riigikogu_eest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9D927-310F-4161-94EA-79C28CE8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Riigikogu_eesti_kirjaplank.dotx</Template>
  <TotalTime>5</TotalTime>
  <Pages>1</Pages>
  <Words>175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 Purje</dc:creator>
  <cp:lastModifiedBy>Aat Purje</cp:lastModifiedBy>
  <cp:revision>6</cp:revision>
  <cp:lastPrinted>2023-05-10T19:28:00Z</cp:lastPrinted>
  <dcterms:created xsi:type="dcterms:W3CDTF">2024-11-11T14:10:00Z</dcterms:created>
  <dcterms:modified xsi:type="dcterms:W3CDTF">2024-11-11T14:33:00Z</dcterms:modified>
</cp:coreProperties>
</file>